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775" w:rsidRDefault="00F50FBE" w:rsidP="00C75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14350" cy="6286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FBE" w:rsidRPr="000C1D6E" w:rsidRDefault="00F50FBE" w:rsidP="00C75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6E">
        <w:rPr>
          <w:rFonts w:ascii="Times New Roman" w:hAnsi="Times New Roman" w:cs="Times New Roman"/>
          <w:b/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F50FBE" w:rsidRPr="000C1D6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C1D6E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C75775" w:rsidRDefault="00C75775" w:rsidP="002C3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0FBE" w:rsidRPr="000C1D6E" w:rsidRDefault="003049F7" w:rsidP="002C3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50FBE" w:rsidRPr="000C1D6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065C">
        <w:rPr>
          <w:rFonts w:ascii="Times New Roman" w:hAnsi="Times New Roman" w:cs="Times New Roman"/>
          <w:sz w:val="28"/>
          <w:szCs w:val="28"/>
        </w:rPr>
        <w:t>19.02.2025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15509">
        <w:rPr>
          <w:rFonts w:ascii="Times New Roman" w:hAnsi="Times New Roman" w:cs="Times New Roman"/>
          <w:sz w:val="28"/>
          <w:szCs w:val="28"/>
        </w:rPr>
        <w:t xml:space="preserve">    </w:t>
      </w:r>
      <w:r w:rsidR="00D448D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117B44">
        <w:rPr>
          <w:rFonts w:ascii="Times New Roman" w:hAnsi="Times New Roman" w:cs="Times New Roman"/>
          <w:sz w:val="28"/>
          <w:szCs w:val="28"/>
        </w:rPr>
        <w:t xml:space="preserve">     </w:t>
      </w:r>
      <w:r w:rsidR="00F0065C">
        <w:rPr>
          <w:rFonts w:ascii="Times New Roman" w:hAnsi="Times New Roman" w:cs="Times New Roman"/>
          <w:sz w:val="28"/>
          <w:szCs w:val="28"/>
        </w:rPr>
        <w:t xml:space="preserve">   </w:t>
      </w:r>
      <w:r w:rsidR="00117B44">
        <w:rPr>
          <w:rFonts w:ascii="Times New Roman" w:hAnsi="Times New Roman" w:cs="Times New Roman"/>
          <w:sz w:val="28"/>
          <w:szCs w:val="28"/>
        </w:rPr>
        <w:t xml:space="preserve"> № </w:t>
      </w:r>
      <w:r w:rsidR="00F0065C">
        <w:rPr>
          <w:rFonts w:ascii="Times New Roman" w:hAnsi="Times New Roman" w:cs="Times New Roman"/>
          <w:sz w:val="28"/>
          <w:szCs w:val="28"/>
        </w:rPr>
        <w:t>51</w:t>
      </w:r>
    </w:p>
    <w:p w:rsidR="00F50FBE" w:rsidRPr="000C1D6E" w:rsidRDefault="00F50FBE" w:rsidP="000C1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FB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C1D6E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3049F7">
        <w:rPr>
          <w:rFonts w:ascii="Times New Roman" w:hAnsi="Times New Roman" w:cs="Times New Roman"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sz w:val="28"/>
          <w:szCs w:val="28"/>
        </w:rPr>
        <w:t>Стародеревянковская</w:t>
      </w:r>
    </w:p>
    <w:p w:rsidR="000C1D6E" w:rsidRPr="000C1D6E" w:rsidRDefault="000C1D6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8D9" w:rsidRDefault="0009483E" w:rsidP="00DC09CB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F50FBE" w:rsidRPr="000C1D6E">
        <w:rPr>
          <w:rFonts w:ascii="Times New Roman" w:hAnsi="Times New Roman" w:cs="Times New Roman"/>
          <w:b/>
          <w:bCs/>
          <w:sz w:val="28"/>
          <w:szCs w:val="28"/>
        </w:rPr>
        <w:t>внесении изменений в постановление а</w:t>
      </w:r>
      <w:r w:rsidR="00F50FBE" w:rsidRPr="000C1D6E">
        <w:rPr>
          <w:rStyle w:val="a3"/>
          <w:rFonts w:ascii="Times New Roman" w:hAnsi="Times New Roman"/>
          <w:color w:val="auto"/>
          <w:sz w:val="28"/>
          <w:szCs w:val="28"/>
        </w:rPr>
        <w:t xml:space="preserve">дминистрации Стародеревянковского сельского поселения </w:t>
      </w:r>
      <w:r w:rsidR="00F50FBE" w:rsidRPr="000C1D6E">
        <w:rPr>
          <w:rFonts w:ascii="Times New Roman" w:hAnsi="Times New Roman" w:cs="Times New Roman"/>
          <w:b/>
          <w:sz w:val="28"/>
          <w:szCs w:val="28"/>
        </w:rPr>
        <w:t>от 17 ноября 2020 № 338</w:t>
      </w:r>
      <w:r w:rsidR="00F50FBE" w:rsidRPr="000C1D6E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«</w:t>
      </w:r>
      <w:r w:rsidR="00F50FBE" w:rsidRPr="000C1D6E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 «Формирование комфортной городской среды</w:t>
      </w:r>
      <w:r w:rsidR="00F50FBE" w:rsidRPr="000C1D6E">
        <w:rPr>
          <w:rFonts w:ascii="Times New Roman" w:hAnsi="Times New Roman" w:cs="Times New Roman"/>
          <w:b/>
          <w:sz w:val="28"/>
          <w:szCs w:val="28"/>
        </w:rPr>
        <w:t xml:space="preserve"> на 2018-20</w:t>
      </w:r>
      <w:r w:rsidR="007055A6">
        <w:rPr>
          <w:rFonts w:ascii="Times New Roman" w:hAnsi="Times New Roman" w:cs="Times New Roman"/>
          <w:b/>
          <w:sz w:val="28"/>
          <w:szCs w:val="28"/>
        </w:rPr>
        <w:t>30</w:t>
      </w:r>
      <w:r w:rsidR="00F50FBE" w:rsidRPr="000C1D6E">
        <w:rPr>
          <w:rFonts w:ascii="Times New Roman" w:hAnsi="Times New Roman" w:cs="Times New Roman"/>
          <w:b/>
          <w:sz w:val="28"/>
          <w:szCs w:val="28"/>
        </w:rPr>
        <w:t xml:space="preserve"> годы </w:t>
      </w:r>
      <w:r w:rsidR="000C1D6E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="00F50FBE" w:rsidRPr="000C1D6E">
        <w:rPr>
          <w:rFonts w:ascii="Times New Roman" w:hAnsi="Times New Roman" w:cs="Times New Roman"/>
          <w:b/>
          <w:bCs/>
          <w:sz w:val="28"/>
          <w:szCs w:val="28"/>
        </w:rPr>
        <w:t>Стародеревянковского 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0FBE" w:rsidRPr="000C1D6E">
        <w:rPr>
          <w:rFonts w:ascii="Times New Roman" w:hAnsi="Times New Roman" w:cs="Times New Roman"/>
          <w:b/>
          <w:bCs/>
          <w:sz w:val="28"/>
          <w:szCs w:val="28"/>
        </w:rPr>
        <w:t>Каневского района» в новой редакции»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0FBE" w:rsidRPr="000C1D6E">
        <w:rPr>
          <w:rFonts w:ascii="Times New Roman" w:hAnsi="Times New Roman" w:cs="Times New Roman"/>
          <w:b/>
          <w:bCs/>
          <w:sz w:val="28"/>
          <w:szCs w:val="28"/>
        </w:rPr>
        <w:t>(в редакции от 23.11.2020 г. № 344, от 27.10.2021 г. № 274,от 05.10.2022 г. № 271, 27.10.2022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0FBE" w:rsidRPr="000C1D6E">
        <w:rPr>
          <w:rFonts w:ascii="Times New Roman" w:hAnsi="Times New Roman" w:cs="Times New Roman"/>
          <w:b/>
          <w:bCs/>
          <w:sz w:val="28"/>
          <w:szCs w:val="28"/>
        </w:rPr>
        <w:t>г.</w:t>
      </w:r>
      <w:r w:rsidR="005529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0FBE" w:rsidRPr="000C1D6E">
        <w:rPr>
          <w:rFonts w:ascii="Times New Roman" w:hAnsi="Times New Roman" w:cs="Times New Roman"/>
          <w:b/>
          <w:bCs/>
          <w:sz w:val="28"/>
          <w:szCs w:val="28"/>
        </w:rPr>
        <w:t xml:space="preserve"> № 308, от 12.12.2022</w:t>
      </w:r>
      <w:r w:rsidR="005529B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F50FBE" w:rsidRPr="000C1D6E">
        <w:rPr>
          <w:rFonts w:ascii="Times New Roman" w:hAnsi="Times New Roman" w:cs="Times New Roman"/>
          <w:b/>
          <w:bCs/>
          <w:sz w:val="28"/>
          <w:szCs w:val="28"/>
        </w:rPr>
        <w:t xml:space="preserve">г. </w:t>
      </w:r>
      <w:r w:rsidR="005529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0FBE" w:rsidRPr="000C1D6E">
        <w:rPr>
          <w:rFonts w:ascii="Times New Roman" w:hAnsi="Times New Roman" w:cs="Times New Roman"/>
          <w:b/>
          <w:bCs/>
          <w:sz w:val="28"/>
          <w:szCs w:val="28"/>
        </w:rPr>
        <w:t>№ 380</w:t>
      </w:r>
      <w:r w:rsidR="006C4EBC">
        <w:rPr>
          <w:rFonts w:ascii="Times New Roman" w:hAnsi="Times New Roman" w:cs="Times New Roman"/>
          <w:b/>
          <w:bCs/>
          <w:sz w:val="28"/>
          <w:szCs w:val="28"/>
        </w:rPr>
        <w:t>, 22.12.2022г.№ 410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2015BF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="002015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>12.01.2023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>г. № 14</w:t>
      </w:r>
      <w:r w:rsidR="002015BF">
        <w:rPr>
          <w:rFonts w:ascii="Times New Roman" w:hAnsi="Times New Roman" w:cs="Times New Roman"/>
          <w:b/>
          <w:bCs/>
          <w:sz w:val="28"/>
          <w:szCs w:val="28"/>
        </w:rPr>
        <w:t>, от 22.05.2023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015BF">
        <w:rPr>
          <w:rFonts w:ascii="Times New Roman" w:hAnsi="Times New Roman" w:cs="Times New Roman"/>
          <w:b/>
          <w:bCs/>
          <w:sz w:val="28"/>
          <w:szCs w:val="28"/>
        </w:rPr>
        <w:t>г. № 156</w:t>
      </w:r>
      <w:r w:rsidR="0020636D">
        <w:rPr>
          <w:rFonts w:ascii="Times New Roman" w:hAnsi="Times New Roman" w:cs="Times New Roman"/>
          <w:b/>
          <w:bCs/>
          <w:sz w:val="28"/>
          <w:szCs w:val="28"/>
        </w:rPr>
        <w:t>, от 14.07.2023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0636D">
        <w:rPr>
          <w:rFonts w:ascii="Times New Roman" w:hAnsi="Times New Roman" w:cs="Times New Roman"/>
          <w:b/>
          <w:bCs/>
          <w:sz w:val="28"/>
          <w:szCs w:val="28"/>
        </w:rPr>
        <w:t>г. № 205</w:t>
      </w:r>
      <w:r w:rsidR="00CC485F">
        <w:rPr>
          <w:rFonts w:ascii="Times New Roman" w:hAnsi="Times New Roman" w:cs="Times New Roman"/>
          <w:b/>
          <w:bCs/>
          <w:sz w:val="28"/>
          <w:szCs w:val="28"/>
        </w:rPr>
        <w:t>, от 20.10.2023г. № 302</w:t>
      </w:r>
      <w:r w:rsidR="005256E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6B59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256E1">
        <w:rPr>
          <w:rFonts w:ascii="Times New Roman" w:hAnsi="Times New Roman" w:cs="Times New Roman"/>
          <w:b/>
          <w:bCs/>
          <w:sz w:val="28"/>
          <w:szCs w:val="28"/>
        </w:rPr>
        <w:t xml:space="preserve"> от 27.10.2023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256E1">
        <w:rPr>
          <w:rFonts w:ascii="Times New Roman" w:hAnsi="Times New Roman" w:cs="Times New Roman"/>
          <w:b/>
          <w:bCs/>
          <w:sz w:val="28"/>
          <w:szCs w:val="28"/>
        </w:rPr>
        <w:t>г. № 326</w:t>
      </w:r>
      <w:r w:rsidR="00833ED9">
        <w:rPr>
          <w:rFonts w:ascii="Times New Roman" w:hAnsi="Times New Roman" w:cs="Times New Roman"/>
          <w:b/>
          <w:bCs/>
          <w:sz w:val="28"/>
          <w:szCs w:val="28"/>
        </w:rPr>
        <w:t>, 22.11.2023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3ED9">
        <w:rPr>
          <w:rFonts w:ascii="Times New Roman" w:hAnsi="Times New Roman" w:cs="Times New Roman"/>
          <w:b/>
          <w:bCs/>
          <w:sz w:val="28"/>
          <w:szCs w:val="28"/>
        </w:rPr>
        <w:t>г. № 363</w:t>
      </w:r>
      <w:r w:rsidR="00AD596A">
        <w:rPr>
          <w:rFonts w:ascii="Times New Roman" w:hAnsi="Times New Roman" w:cs="Times New Roman"/>
          <w:b/>
          <w:bCs/>
          <w:sz w:val="28"/>
          <w:szCs w:val="28"/>
        </w:rPr>
        <w:t>, от 20.12.2023г. № 410</w:t>
      </w:r>
      <w:r w:rsidR="009216F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F50E12" w:rsidRDefault="009216FB" w:rsidP="00DC09CB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30.01.2024</w:t>
      </w:r>
      <w:r w:rsidR="008F48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г. № 37</w:t>
      </w:r>
      <w:r w:rsidR="00764C39">
        <w:rPr>
          <w:rFonts w:ascii="Times New Roman" w:hAnsi="Times New Roman" w:cs="Times New Roman"/>
          <w:b/>
          <w:bCs/>
          <w:sz w:val="28"/>
          <w:szCs w:val="28"/>
        </w:rPr>
        <w:t>, от 03.07.2024</w:t>
      </w:r>
      <w:r w:rsidR="008F48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64C39">
        <w:rPr>
          <w:rFonts w:ascii="Times New Roman" w:hAnsi="Times New Roman" w:cs="Times New Roman"/>
          <w:b/>
          <w:bCs/>
          <w:sz w:val="28"/>
          <w:szCs w:val="28"/>
        </w:rPr>
        <w:t>г. № 181</w:t>
      </w:r>
      <w:r w:rsidR="007055A6">
        <w:rPr>
          <w:rFonts w:ascii="Times New Roman" w:hAnsi="Times New Roman" w:cs="Times New Roman"/>
          <w:b/>
          <w:bCs/>
          <w:sz w:val="28"/>
          <w:szCs w:val="28"/>
        </w:rPr>
        <w:t>, от 19.07.2024</w:t>
      </w:r>
      <w:r w:rsidR="005529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055A6">
        <w:rPr>
          <w:rFonts w:ascii="Times New Roman" w:hAnsi="Times New Roman" w:cs="Times New Roman"/>
          <w:b/>
          <w:bCs/>
          <w:sz w:val="28"/>
          <w:szCs w:val="28"/>
        </w:rPr>
        <w:t>г. № 223</w:t>
      </w:r>
      <w:r w:rsidR="00C12A25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F50FBE" w:rsidRDefault="00C12A25" w:rsidP="00DC09CB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28.10.2024г. № 360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D532F2" w:rsidRPr="000525BE" w:rsidRDefault="00D532F2" w:rsidP="00D532F2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2999" w:rsidRDefault="0009483E" w:rsidP="004229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8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целях соблюдения требований законодательства, обеспечения эффективного использования бюджетных средств, в соответствии с </w:t>
      </w:r>
      <w:r w:rsidRPr="0009483E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9483E">
        <w:rPr>
          <w:rFonts w:ascii="Times New Roman" w:hAnsi="Times New Roman" w:cs="Times New Roman"/>
          <w:sz w:val="28"/>
          <w:szCs w:val="28"/>
        </w:rPr>
        <w:t xml:space="preserve"> принятия решения о разработке,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9483E">
        <w:rPr>
          <w:rFonts w:ascii="Times New Roman" w:hAnsi="Times New Roman" w:cs="Times New Roman"/>
          <w:sz w:val="28"/>
          <w:szCs w:val="28"/>
        </w:rPr>
        <w:t>, реализации и оценки эффективности реализации муниципальных программ администрации Стародеревянковского сельского поселения Каневского района, утвержденны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9483E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Стародеревянковского сельского поселения Каневского района </w:t>
      </w:r>
      <w:r w:rsidRPr="0009483E">
        <w:rPr>
          <w:rFonts w:ascii="Times New Roman" w:hAnsi="Times New Roman" w:cs="Times New Roman"/>
          <w:bCs/>
          <w:sz w:val="28"/>
          <w:szCs w:val="28"/>
        </w:rPr>
        <w:t>от 29 октября 2014 г. № 316</w:t>
      </w:r>
      <w:r w:rsidRPr="000948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руководствуясь Уставом Стародеревянковского сельского поселения Каневского района</w:t>
      </w:r>
      <w:r w:rsidR="00F50FBE" w:rsidRPr="0009483E">
        <w:rPr>
          <w:rFonts w:ascii="Times New Roman" w:hAnsi="Times New Roman" w:cs="Times New Roman"/>
          <w:sz w:val="28"/>
          <w:szCs w:val="28"/>
        </w:rPr>
        <w:t xml:space="preserve">, </w:t>
      </w:r>
      <w:r w:rsidR="00764C3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64C39" w:rsidRPr="000C1D6E" w:rsidRDefault="00764C39" w:rsidP="004229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C1D6E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 w:rsidRPr="000C1D6E">
        <w:rPr>
          <w:rFonts w:ascii="Times New Roman" w:hAnsi="Times New Roman" w:cs="Times New Roman"/>
          <w:bCs/>
          <w:sz w:val="28"/>
          <w:szCs w:val="28"/>
        </w:rPr>
        <w:t>администрации Стародеревянковского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сельского поселения Каневского района от 17 ноября 2020 № 338 «Об утверждении муниципальной программы «Формирование комфортной городской среды</w:t>
      </w:r>
      <w:r w:rsidRPr="000C1D6E">
        <w:rPr>
          <w:rFonts w:ascii="Times New Roman" w:hAnsi="Times New Roman" w:cs="Times New Roman"/>
          <w:sz w:val="28"/>
          <w:szCs w:val="28"/>
        </w:rPr>
        <w:t xml:space="preserve"> на 2018-2024 годы </w:t>
      </w:r>
      <w:r w:rsidRPr="000C1D6E">
        <w:rPr>
          <w:rFonts w:ascii="Times New Roman" w:hAnsi="Times New Roman" w:cs="Times New Roman"/>
          <w:bCs/>
          <w:sz w:val="28"/>
          <w:szCs w:val="28"/>
        </w:rPr>
        <w:t>на территории Стародеревянковского сельского поселения Каневского района» в новой редакции» (в редакции от 23.11.2020 г. № 344, от 27.10.2021 г. №274, от 05.10.2022 г. № 271, от 27.10.2022</w:t>
      </w:r>
      <w:r w:rsidR="008F48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г. № 308,от 12.12.2022</w:t>
      </w:r>
      <w:r w:rsidR="008F48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г. № 380</w:t>
      </w:r>
      <w:r>
        <w:rPr>
          <w:rFonts w:ascii="Times New Roman" w:hAnsi="Times New Roman" w:cs="Times New Roman"/>
          <w:bCs/>
          <w:sz w:val="28"/>
          <w:szCs w:val="28"/>
        </w:rPr>
        <w:t>, 22.12.2022</w:t>
      </w:r>
      <w:r w:rsidR="008F48D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г. № 410</w:t>
      </w:r>
      <w:proofErr w:type="gramEnd"/>
      <w:r w:rsidRPr="00D532F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D532F2">
        <w:rPr>
          <w:rFonts w:ascii="Times New Roman" w:hAnsi="Times New Roman" w:cs="Times New Roman"/>
          <w:bCs/>
          <w:sz w:val="28"/>
          <w:szCs w:val="28"/>
        </w:rPr>
        <w:t>12.01.2023г. № 14</w:t>
      </w:r>
      <w:r>
        <w:rPr>
          <w:rFonts w:ascii="Times New Roman" w:hAnsi="Times New Roman" w:cs="Times New Roman"/>
          <w:bCs/>
          <w:sz w:val="28"/>
          <w:szCs w:val="28"/>
        </w:rPr>
        <w:t>, от 22.05.2023</w:t>
      </w:r>
      <w:r w:rsidR="008F48D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г., от 14.07.2023</w:t>
      </w:r>
      <w:r w:rsidR="008F48D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г. № 205, от 20.10.2023</w:t>
      </w:r>
      <w:r w:rsidR="008F48D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г. № 302, от 27.10.2023г. № 326, </w:t>
      </w:r>
      <w:r w:rsidRPr="00833ED9">
        <w:rPr>
          <w:rFonts w:ascii="Times New Roman" w:hAnsi="Times New Roman" w:cs="Times New Roman"/>
          <w:bCs/>
          <w:sz w:val="28"/>
          <w:szCs w:val="28"/>
        </w:rPr>
        <w:t>22.11.2023</w:t>
      </w:r>
      <w:r w:rsidR="008F48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3ED9">
        <w:rPr>
          <w:rFonts w:ascii="Times New Roman" w:hAnsi="Times New Roman" w:cs="Times New Roman"/>
          <w:bCs/>
          <w:sz w:val="28"/>
          <w:szCs w:val="28"/>
        </w:rPr>
        <w:t>г. № 363</w:t>
      </w:r>
      <w:r>
        <w:rPr>
          <w:rFonts w:ascii="Times New Roman" w:hAnsi="Times New Roman" w:cs="Times New Roman"/>
          <w:bCs/>
          <w:sz w:val="28"/>
          <w:szCs w:val="28"/>
        </w:rPr>
        <w:t>, от 20.12.2023г.№ 410, от 30.01.2024</w:t>
      </w:r>
      <w:r w:rsidR="008F48D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г.</w:t>
      </w:r>
      <w:r w:rsidR="008F48D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№37, от 03.07.2024 г. № 181</w:t>
      </w:r>
      <w:r w:rsidR="007055A6">
        <w:rPr>
          <w:rFonts w:ascii="Times New Roman" w:hAnsi="Times New Roman" w:cs="Times New Roman"/>
          <w:bCs/>
          <w:sz w:val="28"/>
          <w:szCs w:val="28"/>
        </w:rPr>
        <w:t>, от 19.07.2024г. № 223</w:t>
      </w:r>
      <w:r w:rsidR="00C12A25">
        <w:rPr>
          <w:rFonts w:ascii="Times New Roman" w:hAnsi="Times New Roman" w:cs="Times New Roman"/>
          <w:bCs/>
          <w:sz w:val="28"/>
          <w:szCs w:val="28"/>
        </w:rPr>
        <w:t>, от 28.10.2024г. № 360</w:t>
      </w:r>
      <w:r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0C1D6E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  <w:proofErr w:type="gramEnd"/>
    </w:p>
    <w:p w:rsidR="00764C39" w:rsidRDefault="00764C39" w:rsidP="00764C39">
      <w:pPr>
        <w:tabs>
          <w:tab w:val="center" w:pos="5173"/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C1D6E">
        <w:rPr>
          <w:rFonts w:ascii="Times New Roman" w:hAnsi="Times New Roman" w:cs="Times New Roman"/>
          <w:sz w:val="28"/>
          <w:szCs w:val="28"/>
        </w:rPr>
        <w:t>1.1. приложение к постановлению 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C1D6E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0C1D6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764C39" w:rsidRPr="000C1D6E" w:rsidRDefault="00764C39" w:rsidP="00764C39">
      <w:pPr>
        <w:tabs>
          <w:tab w:val="center" w:pos="5173"/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. Общему отделу администрации Стародеревянковского сельского поселения Каневского района </w:t>
      </w:r>
      <w:proofErr w:type="gramStart"/>
      <w:r w:rsidRPr="000C1D6E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764C39" w:rsidRPr="000C1D6E" w:rsidRDefault="00764C39" w:rsidP="00764C3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C1D6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C1D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C1D6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</w:t>
      </w:r>
      <w:r w:rsidRPr="000C1D6E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:rsidR="00764C39" w:rsidRDefault="00764C39" w:rsidP="00764C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C1D6E">
        <w:rPr>
          <w:rFonts w:ascii="Times New Roman" w:hAnsi="Times New Roman" w:cs="Times New Roman"/>
          <w:sz w:val="28"/>
          <w:szCs w:val="28"/>
        </w:rPr>
        <w:t>.</w:t>
      </w:r>
      <w:r w:rsidR="008F48D9">
        <w:rPr>
          <w:rFonts w:ascii="Times New Roman" w:hAnsi="Times New Roman" w:cs="Times New Roman"/>
          <w:sz w:val="28"/>
          <w:szCs w:val="28"/>
        </w:rPr>
        <w:t xml:space="preserve"> </w:t>
      </w:r>
      <w:r w:rsidR="005529BC">
        <w:rPr>
          <w:rFonts w:ascii="Times New Roman" w:hAnsi="Times New Roman" w:cs="Times New Roman"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764C39" w:rsidRDefault="00764C39" w:rsidP="00764C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C39" w:rsidRPr="000525BE" w:rsidRDefault="00764C39" w:rsidP="00764C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29BC" w:rsidRDefault="005529BC" w:rsidP="002015B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AD596A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AD596A" w:rsidRPr="000C1D6E">
        <w:rPr>
          <w:rFonts w:ascii="Times New Roman" w:hAnsi="Times New Roman" w:cs="Times New Roman"/>
          <w:color w:val="000000"/>
          <w:sz w:val="28"/>
          <w:szCs w:val="28"/>
        </w:rPr>
        <w:t>тародеревянковского</w:t>
      </w:r>
      <w:r w:rsidR="00764C39" w:rsidRPr="00764C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9562D" w:rsidRDefault="00764C39" w:rsidP="002015B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>оселения</w:t>
      </w:r>
      <w:r w:rsidRPr="00764C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>Каневского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</w:t>
      </w:r>
      <w:r w:rsidR="005529BC">
        <w:rPr>
          <w:rFonts w:ascii="Times New Roman" w:hAnsi="Times New Roman" w:cs="Times New Roman"/>
          <w:color w:val="000000"/>
          <w:sz w:val="28"/>
          <w:szCs w:val="28"/>
        </w:rPr>
        <w:t xml:space="preserve">    С.А. </w:t>
      </w:r>
      <w:proofErr w:type="spellStart"/>
      <w:r w:rsidR="005529BC">
        <w:rPr>
          <w:rFonts w:ascii="Times New Roman" w:hAnsi="Times New Roman" w:cs="Times New Roman"/>
          <w:color w:val="000000"/>
          <w:sz w:val="28"/>
          <w:szCs w:val="28"/>
        </w:rPr>
        <w:t>Гопкало</w:t>
      </w:r>
      <w:proofErr w:type="spellEnd"/>
    </w:p>
    <w:sectPr w:rsidR="0039562D" w:rsidSect="002202D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0FBE"/>
    <w:rsid w:val="0002449E"/>
    <w:rsid w:val="000525BE"/>
    <w:rsid w:val="000619BC"/>
    <w:rsid w:val="0009483E"/>
    <w:rsid w:val="000C1D6E"/>
    <w:rsid w:val="000D1381"/>
    <w:rsid w:val="000D2D30"/>
    <w:rsid w:val="00117B44"/>
    <w:rsid w:val="001A08D9"/>
    <w:rsid w:val="001E21F4"/>
    <w:rsid w:val="002015BF"/>
    <w:rsid w:val="0020636D"/>
    <w:rsid w:val="002202D2"/>
    <w:rsid w:val="00276C95"/>
    <w:rsid w:val="00293A59"/>
    <w:rsid w:val="00295312"/>
    <w:rsid w:val="002C3CB8"/>
    <w:rsid w:val="002E07D6"/>
    <w:rsid w:val="002F60F2"/>
    <w:rsid w:val="003049F7"/>
    <w:rsid w:val="00323124"/>
    <w:rsid w:val="00360500"/>
    <w:rsid w:val="0038746E"/>
    <w:rsid w:val="0039562D"/>
    <w:rsid w:val="003D2786"/>
    <w:rsid w:val="0041376B"/>
    <w:rsid w:val="00415509"/>
    <w:rsid w:val="00422999"/>
    <w:rsid w:val="004445AE"/>
    <w:rsid w:val="00474D4E"/>
    <w:rsid w:val="004816EB"/>
    <w:rsid w:val="004858ED"/>
    <w:rsid w:val="004E3F6F"/>
    <w:rsid w:val="00506B66"/>
    <w:rsid w:val="00520EF7"/>
    <w:rsid w:val="00523F23"/>
    <w:rsid w:val="005256E1"/>
    <w:rsid w:val="005529BC"/>
    <w:rsid w:val="00586B9D"/>
    <w:rsid w:val="005A4F1E"/>
    <w:rsid w:val="00604FFD"/>
    <w:rsid w:val="0067250B"/>
    <w:rsid w:val="006813CB"/>
    <w:rsid w:val="006A7DF4"/>
    <w:rsid w:val="006B46E2"/>
    <w:rsid w:val="006B58B5"/>
    <w:rsid w:val="006B5961"/>
    <w:rsid w:val="006C0404"/>
    <w:rsid w:val="006C4EBC"/>
    <w:rsid w:val="007055A6"/>
    <w:rsid w:val="00736A94"/>
    <w:rsid w:val="00764C39"/>
    <w:rsid w:val="007E5F44"/>
    <w:rsid w:val="007E78EC"/>
    <w:rsid w:val="007E7A27"/>
    <w:rsid w:val="00833ED9"/>
    <w:rsid w:val="008A1847"/>
    <w:rsid w:val="008A6C54"/>
    <w:rsid w:val="008F48D9"/>
    <w:rsid w:val="00900C11"/>
    <w:rsid w:val="009216FB"/>
    <w:rsid w:val="009674FB"/>
    <w:rsid w:val="009A1FAA"/>
    <w:rsid w:val="009B49F8"/>
    <w:rsid w:val="00A152B0"/>
    <w:rsid w:val="00A3202B"/>
    <w:rsid w:val="00A80EAA"/>
    <w:rsid w:val="00AD596A"/>
    <w:rsid w:val="00B31D77"/>
    <w:rsid w:val="00B84579"/>
    <w:rsid w:val="00BB5B01"/>
    <w:rsid w:val="00BC4866"/>
    <w:rsid w:val="00BF62F6"/>
    <w:rsid w:val="00C12A25"/>
    <w:rsid w:val="00C36FC2"/>
    <w:rsid w:val="00C6567A"/>
    <w:rsid w:val="00C75775"/>
    <w:rsid w:val="00C9482B"/>
    <w:rsid w:val="00CB067F"/>
    <w:rsid w:val="00CC485F"/>
    <w:rsid w:val="00CE44D0"/>
    <w:rsid w:val="00CE4614"/>
    <w:rsid w:val="00D448D9"/>
    <w:rsid w:val="00D532F2"/>
    <w:rsid w:val="00DC09CB"/>
    <w:rsid w:val="00E94297"/>
    <w:rsid w:val="00EF6FBF"/>
    <w:rsid w:val="00F0065C"/>
    <w:rsid w:val="00F50E12"/>
    <w:rsid w:val="00F50FBE"/>
    <w:rsid w:val="00F66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C11"/>
  </w:style>
  <w:style w:type="paragraph" w:styleId="1">
    <w:name w:val="heading 1"/>
    <w:basedOn w:val="a"/>
    <w:next w:val="a"/>
    <w:link w:val="10"/>
    <w:qFormat/>
    <w:rsid w:val="00F50FBE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0FBE"/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customStyle="1" w:styleId="a3">
    <w:name w:val="Гипертекстовая ссылка"/>
    <w:basedOn w:val="a0"/>
    <w:rsid w:val="00F50FBE"/>
    <w:rPr>
      <w:rFonts w:cs="Times New Roman"/>
      <w:b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F50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FB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94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2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2025-02-19T06:43:00Z</cp:lastPrinted>
  <dcterms:created xsi:type="dcterms:W3CDTF">2024-07-03T12:21:00Z</dcterms:created>
  <dcterms:modified xsi:type="dcterms:W3CDTF">2025-02-19T06:45:00Z</dcterms:modified>
</cp:coreProperties>
</file>